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0"/>
      <w:bookmarkEnd w:id="0"/>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5">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6">
      <w:pPr>
        <w:keepNext w:val="1"/>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8">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E">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9F">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0">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1">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9">
      <w:pPr>
        <w:numPr>
          <w:ilvl w:val="2"/>
          <w:numId w:val="8"/>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D">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E">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A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0">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1">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5">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7">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8">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9">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C">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1">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7">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D">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C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2">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5">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6">
      <w:pPr>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7">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B">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C">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2">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3">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4">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5">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6">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2"/>
      <w:bookmarkEnd w:id="2"/>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2">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5">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ZB5ir2BrbyZK9+gGgpp7Yzxyqw==">AMUW2mVB/9YoP8UneQS/D+3CJiZxYv1ZmNw2hcgykraT4PMYXnTJpNVl+vpVPfe7CaTq9p9KgGyb4hWoRwQmkLDtiXA8hxV/g1YOHqQMc+9WBXuERsn8utk+VEDCWRkZHUvaK/wKYpXzWqk1kFrqrCLUsmM6AX1KLQ==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